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87E" w:rsidRDefault="00D3187E" w:rsidP="00D3187E">
      <w:pPr>
        <w:spacing w:after="0" w:line="240" w:lineRule="auto"/>
        <w:ind w:left="21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87E" w:rsidRPr="00D3187E" w:rsidRDefault="00D3187E" w:rsidP="00D3187E">
      <w:pPr>
        <w:spacing w:after="0" w:line="240" w:lineRule="auto"/>
        <w:ind w:left="21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87E" w:rsidRPr="00D3187E" w:rsidRDefault="00D3187E" w:rsidP="00D3187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318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реализации мероприятий муниципальной программы</w:t>
      </w:r>
    </w:p>
    <w:p w:rsidR="0088616C" w:rsidRDefault="00D3187E" w:rsidP="00D3187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6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r w:rsidR="00A66D7A" w:rsidRPr="00A66D7A">
        <w:rPr>
          <w:rFonts w:ascii="Times New Roman" w:hAnsi="Times New Roman" w:cs="Times New Roman"/>
          <w:b/>
          <w:sz w:val="28"/>
          <w:szCs w:val="28"/>
        </w:rPr>
        <w:t>Развитие малого и среднего предпринимательства, агропромышленного комплекса и рынков сельскохозяйственной продукции, сырья и продовольствия в Нижневартовском районе</w:t>
      </w:r>
      <w:r w:rsidRPr="00A66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4A5C06" w:rsidRPr="00A66D7A" w:rsidRDefault="004A5C06" w:rsidP="004A5C0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14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39"/>
        <w:gridCol w:w="1985"/>
        <w:gridCol w:w="1843"/>
        <w:gridCol w:w="4110"/>
        <w:gridCol w:w="1417"/>
      </w:tblGrid>
      <w:tr w:rsidR="009C3379" w:rsidRPr="009C3379" w:rsidTr="00FC70D3">
        <w:trPr>
          <w:jc w:val="center"/>
        </w:trPr>
        <w:tc>
          <w:tcPr>
            <w:tcW w:w="704" w:type="dxa"/>
            <w:hideMark/>
          </w:tcPr>
          <w:p w:rsidR="009C3379" w:rsidRPr="009C3379" w:rsidRDefault="009C3379" w:rsidP="009C337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9C3379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39" w:type="dxa"/>
            <w:hideMark/>
          </w:tcPr>
          <w:p w:rsidR="009C3379" w:rsidRPr="009C3379" w:rsidRDefault="009C3379" w:rsidP="009C337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9C3379">
              <w:rPr>
                <w:rFonts w:ascii="Times New Roman" w:hAnsi="Times New Roman" w:cs="Times New Roman"/>
                <w:b/>
              </w:rPr>
              <w:t xml:space="preserve">Наименование результата </w:t>
            </w:r>
          </w:p>
        </w:tc>
        <w:tc>
          <w:tcPr>
            <w:tcW w:w="1985" w:type="dxa"/>
            <w:hideMark/>
          </w:tcPr>
          <w:p w:rsidR="009C3379" w:rsidRPr="009C3379" w:rsidRDefault="009C3379" w:rsidP="009C337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9C3379">
              <w:rPr>
                <w:rFonts w:ascii="Times New Roman" w:hAnsi="Times New Roman" w:cs="Times New Roman"/>
                <w:b/>
              </w:rPr>
              <w:t xml:space="preserve">Значение результата </w:t>
            </w:r>
          </w:p>
          <w:p w:rsidR="009C3379" w:rsidRPr="009C3379" w:rsidRDefault="009C3379" w:rsidP="009C337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9C3379">
              <w:rPr>
                <w:rFonts w:ascii="Times New Roman" w:hAnsi="Times New Roman" w:cs="Times New Roman"/>
                <w:b/>
              </w:rPr>
              <w:t>(ед. измерения)</w:t>
            </w:r>
          </w:p>
        </w:tc>
        <w:tc>
          <w:tcPr>
            <w:tcW w:w="1843" w:type="dxa"/>
            <w:hideMark/>
          </w:tcPr>
          <w:p w:rsidR="009C3379" w:rsidRPr="009C3379" w:rsidRDefault="009C3379" w:rsidP="009C337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9C3379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4110" w:type="dxa"/>
            <w:hideMark/>
          </w:tcPr>
          <w:p w:rsidR="009C3379" w:rsidRPr="009C3379" w:rsidRDefault="009C3379" w:rsidP="009C337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9C3379">
              <w:rPr>
                <w:rFonts w:ascii="Times New Roman" w:hAnsi="Times New Roman" w:cs="Times New Roman"/>
                <w:b/>
              </w:rPr>
              <w:t>Наименование структурного элемента муниципальной программы, направленного на достижение результата</w:t>
            </w:r>
          </w:p>
        </w:tc>
        <w:tc>
          <w:tcPr>
            <w:tcW w:w="1417" w:type="dxa"/>
            <w:hideMark/>
          </w:tcPr>
          <w:p w:rsidR="009C3379" w:rsidRPr="009C3379" w:rsidRDefault="009C3379" w:rsidP="009C337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9C3379">
              <w:rPr>
                <w:rFonts w:ascii="Times New Roman" w:hAnsi="Times New Roman" w:cs="Times New Roman"/>
                <w:b/>
              </w:rPr>
              <w:t xml:space="preserve">Объем финансирования </w:t>
            </w:r>
          </w:p>
        </w:tc>
      </w:tr>
      <w:tr w:rsidR="009C3379" w:rsidRPr="009C3379" w:rsidTr="00FC70D3">
        <w:trPr>
          <w:jc w:val="center"/>
        </w:trPr>
        <w:tc>
          <w:tcPr>
            <w:tcW w:w="704" w:type="dxa"/>
            <w:hideMark/>
          </w:tcPr>
          <w:p w:rsidR="009C3379" w:rsidRPr="009C3379" w:rsidRDefault="009C3379" w:rsidP="009C337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9C337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9" w:type="dxa"/>
            <w:hideMark/>
          </w:tcPr>
          <w:p w:rsidR="009C3379" w:rsidRPr="009C3379" w:rsidRDefault="009C3379" w:rsidP="009C337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9C337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hideMark/>
          </w:tcPr>
          <w:p w:rsidR="009C3379" w:rsidRPr="009C3379" w:rsidRDefault="009C3379" w:rsidP="009C337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9C337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3" w:type="dxa"/>
            <w:hideMark/>
          </w:tcPr>
          <w:p w:rsidR="009C3379" w:rsidRPr="009C3379" w:rsidRDefault="009C3379" w:rsidP="009C337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9C337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110" w:type="dxa"/>
            <w:hideMark/>
          </w:tcPr>
          <w:p w:rsidR="009C3379" w:rsidRPr="009C3379" w:rsidRDefault="009C3379" w:rsidP="009C337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9C337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7" w:type="dxa"/>
            <w:hideMark/>
          </w:tcPr>
          <w:p w:rsidR="009C3379" w:rsidRPr="009C3379" w:rsidRDefault="009C3379" w:rsidP="009C337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9C3379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9C3379" w:rsidRPr="009C3379" w:rsidTr="00FC70D3">
        <w:trPr>
          <w:jc w:val="center"/>
        </w:trPr>
        <w:tc>
          <w:tcPr>
            <w:tcW w:w="704" w:type="dxa"/>
            <w:hideMark/>
          </w:tcPr>
          <w:p w:rsidR="009C3379" w:rsidRPr="009C3379" w:rsidRDefault="009C3379" w:rsidP="009C337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9C337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239" w:type="dxa"/>
            <w:shd w:val="clear" w:color="auto" w:fill="auto"/>
          </w:tcPr>
          <w:p w:rsidR="009C3379" w:rsidRPr="009C3379" w:rsidRDefault="009C3379" w:rsidP="009C3379">
            <w:pPr>
              <w:spacing w:after="0" w:line="240" w:lineRule="auto"/>
              <w:contextualSpacing/>
              <w:jc w:val="both"/>
              <w:outlineLvl w:val="2"/>
              <w:rPr>
                <w:rFonts w:ascii="Times New Roman" w:eastAsia="Calibri" w:hAnsi="Times New Roman" w:cs="Times New Roman"/>
                <w:highlight w:val="yellow"/>
                <w:lang w:eastAsia="en-US"/>
              </w:rPr>
            </w:pPr>
            <w:r w:rsidRPr="009C3379">
              <w:rPr>
                <w:rFonts w:ascii="Times New Roman" w:eastAsia="Calibri" w:hAnsi="Times New Roman" w:cs="Times New Roman"/>
                <w:lang w:eastAsia="en-US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самозанятых, с 3,4 тыс. чел. до 3,6 тыс. чел. к концу 2030 года</w:t>
            </w:r>
          </w:p>
        </w:tc>
        <w:tc>
          <w:tcPr>
            <w:tcW w:w="1985" w:type="dxa"/>
            <w:shd w:val="clear" w:color="auto" w:fill="auto"/>
          </w:tcPr>
          <w:p w:rsidR="009C3379" w:rsidRPr="009C3379" w:rsidRDefault="009C3379" w:rsidP="009C3379">
            <w:pPr>
              <w:spacing w:after="0" w:line="240" w:lineRule="auto"/>
              <w:contextualSpacing/>
              <w:jc w:val="center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9C3379">
              <w:rPr>
                <w:rFonts w:ascii="Times New Roman" w:eastAsia="Calibri" w:hAnsi="Times New Roman" w:cs="Times New Roman"/>
                <w:lang w:eastAsia="en-US"/>
              </w:rPr>
              <w:t>3,6</w:t>
            </w:r>
          </w:p>
          <w:p w:rsidR="009C3379" w:rsidRPr="009C3379" w:rsidRDefault="009C3379" w:rsidP="009C3379">
            <w:pPr>
              <w:spacing w:after="0" w:line="240" w:lineRule="auto"/>
              <w:contextualSpacing/>
              <w:jc w:val="center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9C3379">
              <w:rPr>
                <w:rFonts w:ascii="Times New Roman" w:eastAsia="Calibri" w:hAnsi="Times New Roman" w:cs="Times New Roman"/>
                <w:lang w:eastAsia="en-US"/>
              </w:rPr>
              <w:t>тыс. чел.</w:t>
            </w:r>
          </w:p>
        </w:tc>
        <w:tc>
          <w:tcPr>
            <w:tcW w:w="1843" w:type="dxa"/>
            <w:shd w:val="clear" w:color="auto" w:fill="auto"/>
          </w:tcPr>
          <w:p w:rsidR="009C3379" w:rsidRPr="009C3379" w:rsidRDefault="009C3379" w:rsidP="009C3379">
            <w:pPr>
              <w:spacing w:after="0" w:line="240" w:lineRule="auto"/>
              <w:contextualSpacing/>
              <w:jc w:val="center"/>
              <w:outlineLvl w:val="2"/>
              <w:rPr>
                <w:rFonts w:ascii="Times New Roman" w:eastAsia="Calibri" w:hAnsi="Times New Roman" w:cs="Times New Roman"/>
                <w:lang w:eastAsia="en-US"/>
              </w:rPr>
            </w:pPr>
            <w:r w:rsidRPr="009C3379">
              <w:rPr>
                <w:rFonts w:ascii="Times New Roman" w:eastAsia="Calibri" w:hAnsi="Times New Roman" w:cs="Times New Roman"/>
                <w:lang w:eastAsia="en-US"/>
              </w:rPr>
              <w:t>2030 год</w:t>
            </w:r>
          </w:p>
        </w:tc>
        <w:tc>
          <w:tcPr>
            <w:tcW w:w="4110" w:type="dxa"/>
            <w:shd w:val="clear" w:color="auto" w:fill="auto"/>
          </w:tcPr>
          <w:p w:rsidR="009C3379" w:rsidRPr="009C3379" w:rsidRDefault="009C3379" w:rsidP="009C3379">
            <w:pPr>
              <w:spacing w:after="0" w:line="240" w:lineRule="auto"/>
              <w:contextualSpacing/>
              <w:jc w:val="both"/>
              <w:outlineLvl w:val="2"/>
              <w:rPr>
                <w:rFonts w:ascii="Times New Roman" w:hAnsi="Times New Roman" w:cs="Times New Roman"/>
              </w:rPr>
            </w:pPr>
            <w:r w:rsidRPr="009C3379">
              <w:rPr>
                <w:rFonts w:ascii="Times New Roman" w:hAnsi="Times New Roman" w:cs="Times New Roman"/>
              </w:rPr>
              <w:t>1.1. Региональный проект «Создание условий для легкого старта и комфортного ведения бизнеса».</w:t>
            </w:r>
          </w:p>
          <w:p w:rsidR="009C3379" w:rsidRPr="009C3379" w:rsidRDefault="009C3379" w:rsidP="009C3379">
            <w:pPr>
              <w:spacing w:after="0" w:line="240" w:lineRule="auto"/>
              <w:contextualSpacing/>
              <w:jc w:val="both"/>
              <w:outlineLvl w:val="2"/>
              <w:rPr>
                <w:rFonts w:ascii="Times New Roman" w:hAnsi="Times New Roman" w:cs="Times New Roman"/>
              </w:rPr>
            </w:pPr>
            <w:r w:rsidRPr="009C3379">
              <w:rPr>
                <w:rFonts w:ascii="Times New Roman" w:hAnsi="Times New Roman" w:cs="Times New Roman"/>
              </w:rPr>
              <w:t>1.2. Региональный проект «Акселерация субъектов малого и среднего предпринимательства».</w:t>
            </w:r>
          </w:p>
          <w:p w:rsidR="009C3379" w:rsidRPr="009C3379" w:rsidRDefault="009C3379" w:rsidP="009C3379">
            <w:pPr>
              <w:spacing w:after="0" w:line="240" w:lineRule="auto"/>
              <w:contextualSpacing/>
              <w:jc w:val="both"/>
              <w:outlineLvl w:val="2"/>
              <w:rPr>
                <w:rFonts w:ascii="Times New Roman" w:hAnsi="Times New Roman" w:cs="Times New Roman"/>
                <w:bCs/>
                <w:color w:val="000000"/>
              </w:rPr>
            </w:pPr>
            <w:r w:rsidRPr="009C3379">
              <w:rPr>
                <w:rFonts w:ascii="Times New Roman" w:hAnsi="Times New Roman" w:cs="Times New Roman"/>
                <w:bCs/>
                <w:color w:val="000000"/>
              </w:rPr>
              <w:t>1.3. Основное мероприятие «Формирование механизма финансово-кредитной и имущественной поддержки представителей малого и среднего предпринимательства».</w:t>
            </w:r>
          </w:p>
          <w:p w:rsidR="009C3379" w:rsidRPr="009C3379" w:rsidRDefault="009C3379" w:rsidP="009C3379">
            <w:pPr>
              <w:spacing w:after="0" w:line="240" w:lineRule="auto"/>
              <w:contextualSpacing/>
              <w:jc w:val="both"/>
              <w:outlineLvl w:val="2"/>
              <w:rPr>
                <w:rFonts w:ascii="Times New Roman" w:eastAsia="Calibri" w:hAnsi="Times New Roman" w:cs="Times New Roman"/>
                <w:highlight w:val="yellow"/>
                <w:lang w:eastAsia="en-US"/>
              </w:rPr>
            </w:pPr>
            <w:r w:rsidRPr="009C3379">
              <w:rPr>
                <w:rFonts w:ascii="Times New Roman" w:hAnsi="Times New Roman" w:cs="Times New Roman"/>
                <w:bCs/>
                <w:color w:val="282828"/>
              </w:rPr>
              <w:t>1.4.Основное мероприятие «Популяризация и пропаганда предпринимательской деятельности»</w:t>
            </w:r>
          </w:p>
        </w:tc>
        <w:tc>
          <w:tcPr>
            <w:tcW w:w="1417" w:type="dxa"/>
            <w:shd w:val="clear" w:color="auto" w:fill="auto"/>
          </w:tcPr>
          <w:p w:rsidR="009C3379" w:rsidRPr="00CA664B" w:rsidRDefault="00CA664B" w:rsidP="009C3379">
            <w:pPr>
              <w:spacing w:after="0" w:line="240" w:lineRule="auto"/>
              <w:contextualSpacing/>
              <w:jc w:val="center"/>
              <w:outlineLvl w:val="2"/>
              <w:rPr>
                <w:rFonts w:ascii="Times New Roman" w:eastAsia="Calibri" w:hAnsi="Times New Roman" w:cs="Times New Roman"/>
                <w:highlight w:val="yellow"/>
                <w:lang w:eastAsia="en-US"/>
              </w:rPr>
            </w:pPr>
            <w:bookmarkStart w:id="0" w:name="_GoBack"/>
            <w:r w:rsidRPr="00CA664B">
              <w:rPr>
                <w:rFonts w:ascii="Times New Roman" w:hAnsi="Times New Roman" w:cs="Times New Roman"/>
              </w:rPr>
              <w:t>31095,4 тыс. руб.</w:t>
            </w:r>
            <w:bookmarkEnd w:id="0"/>
          </w:p>
        </w:tc>
      </w:tr>
    </w:tbl>
    <w:p w:rsidR="000C3C8A" w:rsidRDefault="000C3C8A" w:rsidP="00484B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3C8A" w:rsidRPr="00D3187E" w:rsidRDefault="000C3C8A" w:rsidP="00A66D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C3C8A" w:rsidRPr="00D3187E" w:rsidSect="00D3187E">
      <w:pgSz w:w="16838" w:h="11906" w:orient="landscape"/>
      <w:pgMar w:top="284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768B1"/>
    <w:multiLevelType w:val="hybridMultilevel"/>
    <w:tmpl w:val="59884B3E"/>
    <w:lvl w:ilvl="0" w:tplc="0419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41B2"/>
    <w:rsid w:val="00014270"/>
    <w:rsid w:val="000B3A6B"/>
    <w:rsid w:val="000B5248"/>
    <w:rsid w:val="000C3C8A"/>
    <w:rsid w:val="000D5C2B"/>
    <w:rsid w:val="000E6112"/>
    <w:rsid w:val="00196F12"/>
    <w:rsid w:val="0022552D"/>
    <w:rsid w:val="003239A3"/>
    <w:rsid w:val="00484B83"/>
    <w:rsid w:val="004A5C06"/>
    <w:rsid w:val="00535E35"/>
    <w:rsid w:val="00542764"/>
    <w:rsid w:val="00554BAD"/>
    <w:rsid w:val="005B452A"/>
    <w:rsid w:val="005E6352"/>
    <w:rsid w:val="005F781D"/>
    <w:rsid w:val="00683E10"/>
    <w:rsid w:val="006903B2"/>
    <w:rsid w:val="006C0EAD"/>
    <w:rsid w:val="006C2D12"/>
    <w:rsid w:val="008038F3"/>
    <w:rsid w:val="00804D26"/>
    <w:rsid w:val="00855E9E"/>
    <w:rsid w:val="0088616C"/>
    <w:rsid w:val="009365BA"/>
    <w:rsid w:val="00951171"/>
    <w:rsid w:val="009521C1"/>
    <w:rsid w:val="00960C12"/>
    <w:rsid w:val="00990891"/>
    <w:rsid w:val="009C3379"/>
    <w:rsid w:val="00A1374D"/>
    <w:rsid w:val="00A244F3"/>
    <w:rsid w:val="00A32BFC"/>
    <w:rsid w:val="00A66D7A"/>
    <w:rsid w:val="00A76143"/>
    <w:rsid w:val="00B2374B"/>
    <w:rsid w:val="00B93C26"/>
    <w:rsid w:val="00BC41B2"/>
    <w:rsid w:val="00BD05F4"/>
    <w:rsid w:val="00C932E4"/>
    <w:rsid w:val="00CA46DF"/>
    <w:rsid w:val="00CA664B"/>
    <w:rsid w:val="00CD08DC"/>
    <w:rsid w:val="00CF0AAD"/>
    <w:rsid w:val="00D24EB3"/>
    <w:rsid w:val="00D3187E"/>
    <w:rsid w:val="00E266CB"/>
    <w:rsid w:val="00E425A8"/>
    <w:rsid w:val="00E86134"/>
    <w:rsid w:val="00F91F35"/>
    <w:rsid w:val="00F9224F"/>
    <w:rsid w:val="00FD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2CC97-FEC4-4F7C-967D-202B09ED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Рамазанова Елена Николаевна</cp:lastModifiedBy>
  <cp:revision>26</cp:revision>
  <cp:lastPrinted>2018-11-29T05:54:00Z</cp:lastPrinted>
  <dcterms:created xsi:type="dcterms:W3CDTF">2019-04-15T04:44:00Z</dcterms:created>
  <dcterms:modified xsi:type="dcterms:W3CDTF">2023-01-11T07:04:00Z</dcterms:modified>
</cp:coreProperties>
</file>